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8" w:rsidRPr="005E4B1F" w:rsidRDefault="009E63C8" w:rsidP="009E63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>Поради батькам.</w:t>
      </w:r>
    </w:p>
    <w:p w:rsidR="009E63C8" w:rsidRPr="005E4B1F" w:rsidRDefault="009E63C8" w:rsidP="009E6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>ПТСР у дітей: що потрібно знати?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Ми підготували </w:t>
      </w:r>
      <w:proofErr w:type="spellStart"/>
      <w:r w:rsidRPr="005E4B1F">
        <w:rPr>
          <w:rFonts w:ascii="Times New Roman" w:hAnsi="Times New Roman" w:cs="Times New Roman"/>
          <w:sz w:val="28"/>
          <w:szCs w:val="28"/>
          <w:lang w:val="uk-UA"/>
        </w:rPr>
        <w:t>інфографіку</w:t>
      </w:r>
      <w:proofErr w:type="spellEnd"/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про найпоширеніші реакції  дітей на психологічну травму з огляду на вік дитини. </w:t>
      </w:r>
      <w:proofErr w:type="spellStart"/>
      <w:r w:rsidRPr="005E4B1F">
        <w:rPr>
          <w:rFonts w:ascii="Times New Roman" w:hAnsi="Times New Roman" w:cs="Times New Roman"/>
          <w:sz w:val="28"/>
          <w:szCs w:val="28"/>
          <w:lang w:val="uk-UA"/>
        </w:rPr>
        <w:t>Памятайте</w:t>
      </w:r>
      <w:proofErr w:type="spellEnd"/>
      <w:r w:rsidRPr="005E4B1F">
        <w:rPr>
          <w:rFonts w:ascii="Times New Roman" w:hAnsi="Times New Roman" w:cs="Times New Roman"/>
          <w:sz w:val="28"/>
          <w:szCs w:val="28"/>
          <w:lang w:val="uk-UA"/>
        </w:rPr>
        <w:t>, що це природна і нормальна реакція на ненормальні події.</w:t>
      </w:r>
    </w:p>
    <w:p w:rsidR="009E63C8" w:rsidRPr="009A7B83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7B83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діти та підлітки можуть відчувати себе винними, що не запобігли трагедії або смерті. У них також можуть виникати думки про помсту. Більшість з цих реакцій є нормальними після травматичної події, з часом симптоми зменшуються. 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>Якщо симптоми тривають понад місяць, зверніться за професійною психологічною допомогою.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Times New Roman"/>
          <w:sz w:val="28"/>
          <w:szCs w:val="28"/>
          <w:lang w:val="uk-UA"/>
        </w:rPr>
        <w:t xml:space="preserve">- 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>Як допомогти дитині в перші дні та тижні після пережитої трагедії?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Можливо так сталося, що дитина не ваша але вам потрібно про неї тимчасово подбати. Створіть максимально безпечні умови, зберігайте спокій, доброзичливість та спілкуйтесь з дитиною. Важливо піклуватися та бути чуйними, але при цьому проявляти повагу й розуміння до будь-яких реакцій:</w:t>
      </w:r>
    </w:p>
    <w:p w:rsidR="009E63C8" w:rsidRPr="005E4B1F" w:rsidRDefault="009E63C8" w:rsidP="009E6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Забезпечте їжею.</w:t>
      </w:r>
    </w:p>
    <w:p w:rsidR="009E63C8" w:rsidRPr="005E4B1F" w:rsidRDefault="009E63C8" w:rsidP="009E6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Знайдіть безпечне місце для життя.</w:t>
      </w:r>
    </w:p>
    <w:p w:rsidR="009E63C8" w:rsidRPr="005E4B1F" w:rsidRDefault="009E63C8" w:rsidP="009E6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Зверніться за допомогою до лікаря та психолога.</w:t>
      </w:r>
    </w:p>
    <w:p w:rsidR="009E63C8" w:rsidRPr="005E4B1F" w:rsidRDefault="009E63C8" w:rsidP="009E6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За можливості забезпечте контакт з родичами та друзями дитини.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Не можна:</w:t>
      </w:r>
    </w:p>
    <w:p w:rsidR="009E63C8" w:rsidRPr="005E4B1F" w:rsidRDefault="009E63C8" w:rsidP="009E6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Змушувати дитину розповідати свою історію</w:t>
      </w:r>
    </w:p>
    <w:p w:rsidR="009E63C8" w:rsidRPr="005E4B1F" w:rsidRDefault="009E63C8" w:rsidP="009E6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Говорити «все буде добре» або «принаймні ти вижив/-</w:t>
      </w:r>
      <w:proofErr w:type="spellStart"/>
      <w:r w:rsidRPr="005E4B1F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5E4B1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E63C8" w:rsidRPr="005E4B1F" w:rsidRDefault="009E63C8" w:rsidP="009E6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Казати, що, на вашу думку, повинні відчувати люди або як люди повинні були діяти.</w:t>
      </w:r>
    </w:p>
    <w:p w:rsidR="009E63C8" w:rsidRPr="005E4B1F" w:rsidRDefault="009E63C8" w:rsidP="009E6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Нехтувати медичною та психологічною підтримкою.</w:t>
      </w:r>
    </w:p>
    <w:p w:rsidR="009E63C8" w:rsidRPr="005E4B1F" w:rsidRDefault="009E63C8" w:rsidP="009E6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Давати обіцянки, які  ви не можете виконати, наприклад «ти скоро поїдеш додому».</w:t>
      </w:r>
    </w:p>
    <w:p w:rsidR="009E63C8" w:rsidRPr="005E4B1F" w:rsidRDefault="009E63C8" w:rsidP="009E63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3C8" w:rsidRPr="005E4B1F" w:rsidRDefault="009E63C8" w:rsidP="009E63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3C8" w:rsidRDefault="009E63C8" w:rsidP="009E6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3C8" w:rsidRDefault="009E63C8" w:rsidP="009E6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3C8" w:rsidRPr="005E4B1F" w:rsidRDefault="009E63C8" w:rsidP="009E6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 батьки можуть допомогти своїм дітям після трагедії?</w:t>
      </w:r>
    </w:p>
    <w:p w:rsidR="009E63C8" w:rsidRPr="005E4B1F" w:rsidRDefault="009E63C8" w:rsidP="009E63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3C8" w:rsidRPr="005E4B1F" w:rsidRDefault="009E63C8" w:rsidP="009E63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Перш за все ви маєте дати раду своїм емоціям, лише в спокої ви можете починати говорити з дитиною. Дитина має відчувати ваш спокій та впевненість. Поясніть дитині, що сталося, при цьому обов'язково наголосіть на наступних моментах: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Ви її любите.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Те що сталося, це не з вини дитини.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Ви зробите все можливе, щоб піклуватися про неї.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Все, що зараз дитина відчуває - це нормально.</w:t>
      </w:r>
    </w:p>
    <w:p w:rsidR="009E63C8" w:rsidRPr="005E4B1F" w:rsidRDefault="009E63C8" w:rsidP="009E63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Дозвольте дітям сумувати або плакати.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Нехай діти розповідають, пишуть або малюють малюнки про подію та свої почуття.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Обмежте перегляд новин про війну.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Приділіть додаткову увагу дітям, особливо якщо вони мають проблеми зі сном. 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Дозвольте  їм спати з увімкненим світлом або дозвольте їм спати у вашій кімнаті (на короткий час).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Намагайтеся зберігати звичний розпорядок (або створіть новий), наприклад, читайте казку перед сном, вечеряйте разом або грайте в ігри.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Допоможіть дітям відчувати контроль, коли це можливо, дозволяйте їм самостійно приймати рішення, наприклад, вибирати їжу чи одяг.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Зверніться до психолога, якщо через місяць дитина все ще не може виконувати звичні їй активності.</w:t>
      </w:r>
    </w:p>
    <w:p w:rsidR="009E63C8" w:rsidRPr="005E4B1F" w:rsidRDefault="009E63C8" w:rsidP="009E6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Зверніться до лікаря, якщо з’являться нові поведінкові або емоційні проблеми, особливо якщо ці симптоми виникають протягом більше кількох тижнів:</w:t>
      </w:r>
    </w:p>
    <w:p w:rsidR="009E63C8" w:rsidRPr="005E4B1F" w:rsidRDefault="009E63C8" w:rsidP="009E6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Спогади (спогади – це розум, який знову переживає подію)</w:t>
      </w:r>
    </w:p>
    <w:p w:rsidR="009E63C8" w:rsidRPr="005E4B1F" w:rsidRDefault="009E63C8" w:rsidP="009E6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Підвищене серцебиття та пітливість</w:t>
      </w:r>
    </w:p>
    <w:p w:rsidR="009E63C8" w:rsidRPr="005E4B1F" w:rsidRDefault="009E63C8" w:rsidP="009E6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Легко лякається</w:t>
      </w:r>
    </w:p>
    <w:p w:rsidR="009E63C8" w:rsidRPr="005E4B1F" w:rsidRDefault="009E63C8" w:rsidP="009E6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Емоційно заціпеніння </w:t>
      </w:r>
    </w:p>
    <w:p w:rsidR="009E63C8" w:rsidRPr="005E4B1F" w:rsidRDefault="009E63C8" w:rsidP="009E6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Дитина дуже сумна або пригнічена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  Очікувати, що діти будуть сміливими.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Х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  Просити дітей обговорити подію до того, як вони будуть готові.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Х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  Злитися, якщо діти проявляють сильні емоції.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  Гніватися, якщо вони почнуть мочитися в ліжко, крутитися або смоктати великий палець.</w:t>
      </w: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63C8" w:rsidRPr="005E4B1F" w:rsidRDefault="009E63C8" w:rsidP="009E6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 xml:space="preserve">Реакція дітей на травму  залежить від реакції дорослих на травму. Батьки можуть допомогти дітям, підтримуючи їх, залишаючись якомога спокійнішими </w:t>
      </w:r>
    </w:p>
    <w:p w:rsidR="009E63C8" w:rsidRPr="005E4B1F" w:rsidRDefault="009E63C8" w:rsidP="009E6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b/>
          <w:sz w:val="28"/>
          <w:szCs w:val="28"/>
          <w:lang w:val="uk-UA"/>
        </w:rPr>
        <w:t>Пам’ятайте:</w:t>
      </w:r>
    </w:p>
    <w:p w:rsidR="009E63C8" w:rsidRPr="005E4B1F" w:rsidRDefault="009E63C8" w:rsidP="009E63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Зцілення вимагає часу.</w:t>
      </w:r>
    </w:p>
    <w:p w:rsidR="009E63C8" w:rsidRPr="005E4B1F" w:rsidRDefault="009E63C8" w:rsidP="009E63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Не ігноруйте сильні реакції.</w:t>
      </w:r>
    </w:p>
    <w:p w:rsidR="009E63C8" w:rsidRPr="005E4B1F" w:rsidRDefault="009E63C8" w:rsidP="009E63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B1F">
        <w:rPr>
          <w:rFonts w:ascii="Times New Roman" w:hAnsi="Times New Roman" w:cs="Times New Roman"/>
          <w:sz w:val="28"/>
          <w:szCs w:val="28"/>
          <w:lang w:val="uk-UA"/>
        </w:rPr>
        <w:t>Зверніть увагу на раптові зміни в поведінці, мовленні, використанні</w:t>
      </w:r>
      <w:r w:rsidRPr="005E4B1F">
        <w:rPr>
          <w:lang w:val="uk-UA"/>
        </w:rPr>
        <w:t xml:space="preserve"> </w:t>
      </w:r>
      <w:r w:rsidRPr="005E4B1F">
        <w:rPr>
          <w:rFonts w:ascii="Times New Roman" w:hAnsi="Times New Roman" w:cs="Times New Roman"/>
          <w:sz w:val="28"/>
          <w:szCs w:val="28"/>
          <w:lang w:val="uk-UA"/>
        </w:rPr>
        <w:t>слів або сильні емоції.</w:t>
      </w:r>
    </w:p>
    <w:p w:rsidR="001A2042" w:rsidRPr="009E63C8" w:rsidRDefault="001A2042">
      <w:pPr>
        <w:rPr>
          <w:lang w:val="uk-UA"/>
        </w:rPr>
      </w:pPr>
    </w:p>
    <w:sectPr w:rsidR="001A2042" w:rsidRPr="009E63C8" w:rsidSect="001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6F0"/>
    <w:multiLevelType w:val="hybridMultilevel"/>
    <w:tmpl w:val="2382B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2CA4"/>
    <w:multiLevelType w:val="hybridMultilevel"/>
    <w:tmpl w:val="73AAD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15A7A"/>
    <w:multiLevelType w:val="hybridMultilevel"/>
    <w:tmpl w:val="24AC3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758"/>
    <w:multiLevelType w:val="hybridMultilevel"/>
    <w:tmpl w:val="A05459B8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BFE7C35"/>
    <w:multiLevelType w:val="hybridMultilevel"/>
    <w:tmpl w:val="F2C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C8"/>
    <w:rsid w:val="001A2042"/>
    <w:rsid w:val="009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2022-04-05T08:47:00Z</dcterms:created>
  <dcterms:modified xsi:type="dcterms:W3CDTF">2022-04-05T08:47:00Z</dcterms:modified>
</cp:coreProperties>
</file>